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9CC" w:rsidRPr="00190728" w:rsidRDefault="001629CC" w:rsidP="001629CC">
      <w:pPr>
        <w:rPr>
          <w:rFonts w:asciiTheme="minorEastAsia" w:hAnsiTheme="minorEastAsia" w:hint="eastAsia"/>
          <w:szCs w:val="21"/>
        </w:rPr>
      </w:pPr>
      <w:r w:rsidRPr="00190728">
        <w:rPr>
          <w:rFonts w:asciiTheme="minorEastAsia" w:hAnsiTheme="minorEastAsia" w:hint="eastAsia"/>
          <w:b/>
          <w:noProof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336C1F5" wp14:editId="66BB8322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1485900" cy="198120"/>
                <wp:effectExtent l="9525" t="9525" r="9525" b="11430"/>
                <wp:wrapNone/>
                <wp:docPr id="15" name="组合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5900" cy="198120"/>
                          <a:chOff x="5760" y="2376"/>
                          <a:chExt cx="2340" cy="312"/>
                        </a:xfrm>
                      </wpg:grpSpPr>
                      <wps:wsp>
                        <wps:cNvPr id="16" name="AutoShape 47"/>
                        <wps:cNvSpPr>
                          <a:spLocks noChangeArrowheads="1"/>
                        </wps:cNvSpPr>
                        <wps:spPr bwMode="auto">
                          <a:xfrm>
                            <a:off x="5760" y="2376"/>
                            <a:ext cx="180" cy="312"/>
                          </a:xfrm>
                          <a:prstGeom prst="can">
                            <a:avLst>
                              <a:gd name="adj" fmla="val 43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48"/>
                        <wps:cNvSpPr>
                          <a:spLocks noChangeArrowheads="1"/>
                        </wps:cNvSpPr>
                        <wps:spPr bwMode="auto">
                          <a:xfrm>
                            <a:off x="6120" y="2376"/>
                            <a:ext cx="180" cy="312"/>
                          </a:xfrm>
                          <a:prstGeom prst="can">
                            <a:avLst>
                              <a:gd name="adj" fmla="val 43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49"/>
                        <wps:cNvSpPr>
                          <a:spLocks noChangeArrowheads="1"/>
                        </wps:cNvSpPr>
                        <wps:spPr bwMode="auto">
                          <a:xfrm>
                            <a:off x="6480" y="2376"/>
                            <a:ext cx="180" cy="312"/>
                          </a:xfrm>
                          <a:prstGeom prst="can">
                            <a:avLst>
                              <a:gd name="adj" fmla="val 43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50"/>
                        <wps:cNvSpPr>
                          <a:spLocks noChangeArrowheads="1"/>
                        </wps:cNvSpPr>
                        <wps:spPr bwMode="auto">
                          <a:xfrm>
                            <a:off x="6840" y="2376"/>
                            <a:ext cx="180" cy="312"/>
                          </a:xfrm>
                          <a:prstGeom prst="can">
                            <a:avLst>
                              <a:gd name="adj" fmla="val 43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51"/>
                        <wps:cNvSpPr>
                          <a:spLocks noChangeArrowheads="1"/>
                        </wps:cNvSpPr>
                        <wps:spPr bwMode="auto">
                          <a:xfrm>
                            <a:off x="7200" y="2376"/>
                            <a:ext cx="180" cy="312"/>
                          </a:xfrm>
                          <a:prstGeom prst="can">
                            <a:avLst>
                              <a:gd name="adj" fmla="val 43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7560" y="2376"/>
                            <a:ext cx="180" cy="312"/>
                          </a:xfrm>
                          <a:prstGeom prst="can">
                            <a:avLst>
                              <a:gd name="adj" fmla="val 43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7920" y="2376"/>
                            <a:ext cx="180" cy="312"/>
                          </a:xfrm>
                          <a:prstGeom prst="can">
                            <a:avLst>
                              <a:gd name="adj" fmla="val 433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C965D1" id="组合 15" o:spid="_x0000_s1026" style="position:absolute;left:0;text-align:left;margin-left:198pt;margin-top:0;width:117pt;height:15.6pt;z-index:251660288" coordorigin="5760,2376" coordsize="2340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"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AutoShape 47" o:spid="_x0000_s1027" type="#_x0000_t22" style="position:absolute;left:5760;top:2376;width:18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6jq8IA&#10;AADbAAAADwAAAGRycy9kb3ducmV2LnhtbERPTWuDQBC9F/Iflgn0UuraEqSYbKSEhAo51YRCb4M7&#10;Uak7K+4ajb8+Wyj0No/3OZtsMq24Uu8aywpeohgEcWl1w5WC8+nw/AbCeWSNrWVScCMH2XbxsMFU&#10;25E/6Vr4SoQQdikqqL3vUildWZNBF9mOOHAX2xv0AfaV1D2OIdy08jWOE2mw4dBQY0e7msqfYjAK&#10;uu/xi/aFToY8ftLOHebj6mNW6nE5va9BeJr8v/jPneswP4HfX8IBcn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HqOrwgAAANsAAAAPAAAAAAAAAAAAAAAAAJgCAABkcnMvZG93&#10;bnJldi54bWxQSwUGAAAAAAQABAD1AAAAhwMAAAAA&#10;"/>
                <v:shape id="AutoShape 48" o:spid="_x0000_s1028" type="#_x0000_t22" style="position:absolute;left:6120;top:2376;width:18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IGMMMA&#10;AADbAAAADwAAAGRycy9kb3ducmV2LnhtbERPTWvCQBC9C/6HZYRexGxaxEqajZTSoNCTaSn0NmSn&#10;SWh2NmTXJPrr3YLgbR7vc9LdZFoxUO8aywoeoxgEcWl1w5WCr898tQXhPLLG1jIpOJODXTafpZho&#10;O/KRhsJXIoSwS1BB7X2XSOnKmgy6yHbEgfu1vUEfYF9J3eMYwk0rn+J4Iw02HBpq7OitpvKvOBkF&#10;3c/4Te+F3pwO8VI7l18+1vuLUg+L6fUFhKfJ38U390GH+c/w/0s4QG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IGMMMAAADbAAAADwAAAAAAAAAAAAAAAACYAgAAZHJzL2Rv&#10;d25yZXYueG1sUEsFBgAAAAAEAAQA9QAAAIgDAAAAAA==&#10;"/>
                <v:shape id="AutoShape 49" o:spid="_x0000_s1029" type="#_x0000_t22" style="position:absolute;left:6480;top:2376;width:18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2SQsQA&#10;AADbAAAADwAAAGRycy9kb3ducmV2LnhtbESPQWvCQBCF7wX/wzKCl1I3lSKSugaRikJPRin0NmSn&#10;SWh2NmQ3JvrrO4eCtxnem/e+WWeja9SVulB7NvA6T0ARF97WXBq4nPcvK1AhIltsPJOBGwXINpOn&#10;NabWD3yiax5LJSEcUjRQxdimWoeiIodh7lti0X585zDK2pXadjhIuGv0IkmW2mHN0lBhS7uKit+8&#10;dwba7+GLPnK77I/Jsw1hf/98O9yNmU3H7TuoSGN8mP+vj1bwBVZ+kQH0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NkkLEAAAA2wAAAA8AAAAAAAAAAAAAAAAAmAIAAGRycy9k&#10;b3ducmV2LnhtbFBLBQYAAAAABAAEAPUAAACJAwAAAAA=&#10;"/>
                <v:shape id="AutoShape 50" o:spid="_x0000_s1030" type="#_x0000_t22" style="position:absolute;left:6840;top:2376;width:18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E32cMA&#10;AADbAAAADwAAAGRycy9kb3ducmV2LnhtbERPTWvCQBC9C/6HZYRexGxaRGqajZTSoNCTaSn0NmSn&#10;SWh2NmTXJPrr3YLgbR7vc9LdZFoxUO8aywoeoxgEcWl1w5WCr8989QzCeWSNrWVScCYHu2w+SzHR&#10;duQjDYWvRAhhl6CC2vsukdKVNRl0ke2IA/dre4M+wL6SuscxhJtWPsXxRhpsODTU2NFbTeVfcTIK&#10;up/xm94LvTkd4qV2Lr98rPcXpR4W0+sLCE+Tv4tv7oMO87fw/0s4QG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E32cMAAADbAAAADwAAAAAAAAAAAAAAAACYAgAAZHJzL2Rv&#10;d25yZXYueG1sUEsFBgAAAAAEAAQA9QAAAIgDAAAAAA==&#10;"/>
                <v:shape id="AutoShape 51" o:spid="_x0000_s1031" type="#_x0000_t22" style="position:absolute;left:7200;top:2376;width:18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dU+cEA&#10;AADbAAAADwAAAGRycy9kb3ducmV2LnhtbERPTWvCQBC9F/wPywheSrNpEJE0q4goDXhqFKG3ITtN&#10;gtnZkF1N9Ne7B6HHx/vO1qNpxY1611hW8BnFIIhLqxuuFJyO+48lCOeRNbaWScGdHKxXk7cMU20H&#10;/qFb4SsRQtilqKD2vkuldGVNBl1kO+LA/dneoA+wr6TucQjhppVJHC+kwYZDQ40dbWsqL8XVKOh+&#10;hzPtCr245vG7dm7/OMy/H0rNpuPmC4Sn0f+LX+5cK0jC+vAl/AC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XVPnBAAAA2wAAAA8AAAAAAAAAAAAAAAAAmAIAAGRycy9kb3du&#10;cmV2LnhtbFBLBQYAAAAABAAEAPUAAACGAwAAAAA=&#10;"/>
                <v:shape id="AutoShape 52" o:spid="_x0000_s1032" type="#_x0000_t22" style="position:absolute;left:7560;top:2376;width:18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vxYsMA&#10;AADbAAAADwAAAGRycy9kb3ducmV2LnhtbESPQYvCMBSE78L+h/AWvIimFZGlayyLKAqerLLg7dG8&#10;bcs2L6WJtvrrjSB4HGbmG2aR9qYWV2pdZVlBPIlAEOdWV1woOB034y8QziNrrC2Tghs5SJcfgwUm&#10;2nZ8oGvmCxEg7BJUUHrfJFK6vCSDbmIb4uD92dagD7ItpG6xC3BTy2kUzaXBisNCiQ2tSsr/s4tR&#10;0Jy7X1pnen7ZRSPt3Oa+n23vSg0/+59vEJ56/w6/2jutYBrD80v4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pvxYsMAAADbAAAADwAAAAAAAAAAAAAAAACYAgAAZHJzL2Rv&#10;d25yZXYueG1sUEsFBgAAAAAEAAQA9QAAAIgDAAAAAA==&#10;"/>
                <v:shape id="AutoShape 53" o:spid="_x0000_s1033" type="#_x0000_t22" style="position:absolute;left:7920;top:2376;width:180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lvFcQA&#10;AADbAAAADwAAAGRycy9kb3ducmV2LnhtbESPQWvCQBSE7wX/w/KEXkrdNBSRNBsRaajQU6MI3h7Z&#10;ZxLMvg3ZNYn+erdQ6HGYmW+YdD2ZVgzUu8aygrdFBIK4tLrhSsFhn7+uQDiPrLG1TApu5GCdzZ5S&#10;TLQd+YeGwlciQNglqKD2vkukdGVNBt3CdsTBO9veoA+yr6TucQxw08o4ipbSYMNhocaOtjWVl+Jq&#10;FHSn8UifhV5ed9GLdi6/f79/3ZV6nk+bDxCeJv8f/mvvtII4ht8v4QfI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JbxXEAAAA2wAAAA8AAAAAAAAAAAAAAAAAmAIAAGRycy9k&#10;b3ducmV2LnhtbFBLBQYAAAAABAAEAPUAAACJAwAAAAA=&#10;"/>
              </v:group>
            </w:pict>
          </mc:Fallback>
        </mc:AlternateContent>
      </w:r>
      <w:r w:rsidRPr="00190728">
        <w:rPr>
          <w:rFonts w:asciiTheme="minorEastAsia" w:hAnsiTheme="minorEastAsia" w:hint="eastAsia"/>
          <w:b/>
          <w:noProof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A292DC" wp14:editId="71E8D4CA">
                <wp:simplePos x="0" y="0"/>
                <wp:positionH relativeFrom="column">
                  <wp:posOffset>228600</wp:posOffset>
                </wp:positionH>
                <wp:positionV relativeFrom="paragraph">
                  <wp:posOffset>0</wp:posOffset>
                </wp:positionV>
                <wp:extent cx="914400" cy="114300"/>
                <wp:effectExtent l="9525" t="9525" r="9525" b="9525"/>
                <wp:wrapNone/>
                <wp:docPr id="6" name="组合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114300"/>
                          <a:chOff x="2160" y="2376"/>
                          <a:chExt cx="1440" cy="180"/>
                        </a:xfrm>
                      </wpg:grpSpPr>
                      <wps:wsp>
                        <wps:cNvPr id="7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2160" y="2376"/>
                            <a:ext cx="180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2340" y="2376"/>
                            <a:ext cx="180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2520" y="2376"/>
                            <a:ext cx="180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2700" y="2376"/>
                            <a:ext cx="180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2880" y="2376"/>
                            <a:ext cx="180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3060" y="2376"/>
                            <a:ext cx="180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3240" y="2376"/>
                            <a:ext cx="180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3420" y="2376"/>
                            <a:ext cx="180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7CF07A" id="组合 6" o:spid="_x0000_s1026" style="position:absolute;left:0;text-align:left;margin-left:18pt;margin-top:0;width:1in;height:9pt;z-index:251659264" coordorigin="2160,2376" coordsize="14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">
                <v:rect id="Rectangle 38" o:spid="_x0000_s1027" style="position:absolute;left:2160;top:2376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  <v:rect id="Rectangle 39" o:spid="_x0000_s1028" style="position:absolute;left:2340;top:2376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<v:rect id="Rectangle 40" o:spid="_x0000_s1029" style="position:absolute;left:2520;top:2376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    <v:rect id="Rectangle 41" o:spid="_x0000_s1030" style="position:absolute;left:2700;top:2376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<v:rect id="Rectangle 42" o:spid="_x0000_s1031" style="position:absolute;left:2880;top:2376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    <v:rect id="Rectangle 43" o:spid="_x0000_s1032" style="position:absolute;left:3060;top:2376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/>
                <v:rect id="Rectangle 44" o:spid="_x0000_s1033" style="position:absolute;left:3240;top:2376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<v:rect id="Rectangle 45" o:spid="_x0000_s1034" style="position:absolute;left:3420;top:2376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/>
              </v:group>
            </w:pict>
          </mc:Fallback>
        </mc:AlternateContent>
      </w:r>
      <w:r w:rsidRPr="00190728">
        <w:rPr>
          <w:rFonts w:asciiTheme="minorEastAsia" w:hAnsiTheme="minorEastAsia" w:hint="eastAsia"/>
          <w:szCs w:val="21"/>
        </w:rPr>
        <w:t>1．</w:t>
      </w:r>
    </w:p>
    <w:p w:rsidR="001629CC" w:rsidRPr="00190728" w:rsidRDefault="001629CC" w:rsidP="001629CC">
      <w:pPr>
        <w:rPr>
          <w:rFonts w:asciiTheme="minorEastAsia" w:hAnsiTheme="minorEastAsia" w:hint="eastAsia"/>
          <w:szCs w:val="21"/>
        </w:rPr>
      </w:pPr>
      <w:r w:rsidRPr="00190728"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38458B" wp14:editId="65D09838">
                <wp:simplePos x="0" y="0"/>
                <wp:positionH relativeFrom="column">
                  <wp:posOffset>2743200</wp:posOffset>
                </wp:positionH>
                <wp:positionV relativeFrom="paragraph">
                  <wp:posOffset>377190</wp:posOffset>
                </wp:positionV>
                <wp:extent cx="114300" cy="198120"/>
                <wp:effectExtent l="9525" t="5715" r="9525" b="5715"/>
                <wp:wrapNone/>
                <wp:docPr id="5" name="圆柱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98120"/>
                        </a:xfrm>
                        <a:prstGeom prst="can">
                          <a:avLst>
                            <a:gd name="adj" fmla="val 4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78DF1" id="圆柱形 5" o:spid="_x0000_s1026" type="#_x0000_t22" style="position:absolute;left:0;text-align:left;margin-left:3in;margin-top:29.7pt;width:9pt;height:15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"/>
            </w:pict>
          </mc:Fallback>
        </mc:AlternateContent>
      </w:r>
      <w:r w:rsidRPr="00190728"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6C9B6D" wp14:editId="77935A78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114300" cy="198120"/>
                <wp:effectExtent l="9525" t="13335" r="9525" b="7620"/>
                <wp:wrapNone/>
                <wp:docPr id="4" name="圆柱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98120"/>
                        </a:xfrm>
                        <a:prstGeom prst="can">
                          <a:avLst>
                            <a:gd name="adj" fmla="val 4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AF39A" id="圆柱形 4" o:spid="_x0000_s1026" type="#_x0000_t22" style="position:absolute;left:0;text-align:left;margin-left:243pt;margin-top:7.8pt;width:9pt;height:1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"/>
            </w:pict>
          </mc:Fallback>
        </mc:AlternateContent>
      </w:r>
      <w:r w:rsidRPr="00190728"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029E6F" wp14:editId="5E84F771">
                <wp:simplePos x="0" y="0"/>
                <wp:positionH relativeFrom="column">
                  <wp:posOffset>2400300</wp:posOffset>
                </wp:positionH>
                <wp:positionV relativeFrom="paragraph">
                  <wp:posOffset>144780</wp:posOffset>
                </wp:positionV>
                <wp:extent cx="114300" cy="114300"/>
                <wp:effectExtent l="9525" t="11430" r="9525" b="7620"/>
                <wp:wrapNone/>
                <wp:docPr id="3" name="立方体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1EBB80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立方体 3" o:spid="_x0000_s1026" type="#_x0000_t16" style="position:absolute;left:0;text-align:left;margin-left:189pt;margin-top:11.4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"/>
            </w:pict>
          </mc:Fallback>
        </mc:AlternateContent>
      </w:r>
      <w:r w:rsidRPr="00190728">
        <w:rPr>
          <w:rFonts w:asciiTheme="minorEastAsia" w:hAnsiTheme="minorEastAsia" w:hint="eastAsia"/>
          <w:szCs w:val="21"/>
        </w:rPr>
        <w:t>○的个数比□多</w:t>
      </w:r>
      <w:r w:rsidRPr="00190728">
        <w:rPr>
          <w:rFonts w:asciiTheme="minorEastAsia" w:hAnsiTheme="minorEastAsia"/>
          <w:position w:val="-24"/>
          <w:szCs w:val="21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4" o:title=""/>
          </v:shape>
          <o:OLEObject Type="Embed" ProgID="Equation.3" ShapeID="_x0000_i1025" DrawAspect="Content" ObjectID="_1596238111" r:id="rId5"/>
        </w:object>
      </w:r>
      <w:r w:rsidRPr="00190728">
        <w:rPr>
          <w:rFonts w:asciiTheme="minorEastAsia" w:hAnsiTheme="minorEastAsia" w:hint="eastAsia"/>
          <w:szCs w:val="21"/>
        </w:rPr>
        <w:t xml:space="preserve">                      的个数比  少</w:t>
      </w:r>
      <w:r w:rsidRPr="00190728">
        <w:rPr>
          <w:rFonts w:asciiTheme="minorEastAsia" w:hAnsiTheme="minorEastAsia"/>
          <w:position w:val="-24"/>
          <w:szCs w:val="21"/>
        </w:rPr>
        <w:object w:dxaOrig="240" w:dyaOrig="620">
          <v:shape id="_x0000_i1026" type="#_x0000_t75" style="width:12pt;height:30.75pt" o:ole="">
            <v:imagedata r:id="rId6" o:title=""/>
          </v:shape>
          <o:OLEObject Type="Embed" ProgID="Equation.3" ShapeID="_x0000_i1026" DrawAspect="Content" ObjectID="_1596238112" r:id="rId7"/>
        </w:object>
      </w:r>
    </w:p>
    <w:p w:rsidR="001629CC" w:rsidRPr="00190728" w:rsidRDefault="001629CC" w:rsidP="001629CC">
      <w:pPr>
        <w:rPr>
          <w:rFonts w:asciiTheme="minorEastAsia" w:hAnsiTheme="minorEastAsia" w:hint="eastAsia"/>
          <w:szCs w:val="21"/>
        </w:rPr>
      </w:pPr>
      <w:r w:rsidRPr="00190728"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159247" wp14:editId="0C997AAC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114300" cy="114300"/>
                <wp:effectExtent l="9525" t="9525" r="9525" b="9525"/>
                <wp:wrapNone/>
                <wp:docPr id="2" name="立方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EA3B5" id="立方体 2" o:spid="_x0000_s1026" type="#_x0000_t16" style="position:absolute;left:0;text-align:left;margin-left:189pt;margin-top:0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"/>
            </w:pict>
          </mc:Fallback>
        </mc:AlternateContent>
      </w:r>
      <w:r w:rsidRPr="00190728">
        <w:rPr>
          <w:rFonts w:asciiTheme="minorEastAsia" w:hAnsiTheme="minorEastAsia" w:hint="eastAsia"/>
          <w:szCs w:val="21"/>
        </w:rPr>
        <w:t>○的比□多（   ）个                   比    少（    ）个</w:t>
      </w:r>
    </w:p>
    <w:p w:rsidR="001629CC" w:rsidRPr="00190728" w:rsidRDefault="001629CC" w:rsidP="001629CC">
      <w:pPr>
        <w:rPr>
          <w:rFonts w:asciiTheme="minorEastAsia" w:hAnsiTheme="minorEastAsia"/>
          <w:szCs w:val="21"/>
        </w:rPr>
      </w:pPr>
    </w:p>
    <w:p w:rsidR="001629CC" w:rsidRPr="00190728" w:rsidRDefault="001629CC" w:rsidP="001629CC">
      <w:pPr>
        <w:rPr>
          <w:rFonts w:asciiTheme="minorEastAsia" w:hAnsiTheme="minorEastAsia" w:hint="eastAsia"/>
          <w:szCs w:val="21"/>
        </w:rPr>
      </w:pPr>
      <w:r w:rsidRPr="00190728">
        <w:rPr>
          <w:rFonts w:asciiTheme="minorEastAsia" w:hAnsiTheme="minorEastAsia"/>
          <w:szCs w:val="21"/>
        </w:rPr>
        <w:t>2</w:t>
      </w:r>
      <w:r w:rsidRPr="00190728">
        <w:rPr>
          <w:rFonts w:asciiTheme="minorEastAsia" w:hAnsiTheme="minorEastAsia" w:hint="eastAsia"/>
          <w:szCs w:val="21"/>
        </w:rPr>
        <w:t>．把数量关系式补充完成。</w:t>
      </w:r>
    </w:p>
    <w:p w:rsidR="001629CC" w:rsidRPr="00190728" w:rsidRDefault="001629CC" w:rsidP="001629CC">
      <w:pPr>
        <w:rPr>
          <w:rFonts w:asciiTheme="minorEastAsia" w:hAnsiTheme="minorEastAsia" w:hint="eastAsia"/>
          <w:szCs w:val="21"/>
        </w:rPr>
      </w:pPr>
      <w:r w:rsidRPr="00190728">
        <w:rPr>
          <w:rFonts w:asciiTheme="minorEastAsia" w:hAnsiTheme="minorEastAsia" w:hint="eastAsia"/>
          <w:szCs w:val="21"/>
        </w:rPr>
        <w:t>（1）实际比计划超产</w:t>
      </w:r>
      <w:r w:rsidRPr="00190728">
        <w:rPr>
          <w:rFonts w:asciiTheme="minorEastAsia" w:hAnsiTheme="minorEastAsia"/>
          <w:position w:val="-24"/>
          <w:szCs w:val="21"/>
        </w:rPr>
        <w:object w:dxaOrig="240" w:dyaOrig="620">
          <v:shape id="_x0000_i1027" type="#_x0000_t75" style="width:12pt;height:30.75pt" o:ole="">
            <v:imagedata r:id="rId8" o:title=""/>
          </v:shape>
          <o:OLEObject Type="Embed" ProgID="Equation.3" ShapeID="_x0000_i1027" DrawAspect="Content" ObjectID="_1596238113" r:id="rId9"/>
        </w:object>
      </w:r>
      <w:r w:rsidRPr="00190728">
        <w:rPr>
          <w:rFonts w:asciiTheme="minorEastAsia" w:hAnsiTheme="minorEastAsia" w:hint="eastAsia"/>
          <w:szCs w:val="21"/>
        </w:rPr>
        <w:t>。</w:t>
      </w:r>
    </w:p>
    <w:p w:rsidR="001629CC" w:rsidRPr="00190728" w:rsidRDefault="001629CC" w:rsidP="001629CC">
      <w:pPr>
        <w:rPr>
          <w:rFonts w:asciiTheme="minorEastAsia" w:hAnsiTheme="minorEastAsia" w:hint="eastAsia"/>
          <w:szCs w:val="21"/>
        </w:rPr>
      </w:pPr>
      <w:r w:rsidRPr="00190728">
        <w:rPr>
          <w:rFonts w:asciiTheme="minorEastAsia" w:hAnsiTheme="minorEastAsia" w:hint="eastAsia"/>
          <w:szCs w:val="21"/>
        </w:rPr>
        <w:t>（      ）的产量×</w:t>
      </w:r>
      <w:r w:rsidRPr="00190728">
        <w:rPr>
          <w:rFonts w:asciiTheme="minorEastAsia" w:hAnsiTheme="minorEastAsia"/>
          <w:position w:val="-24"/>
          <w:szCs w:val="21"/>
        </w:rPr>
        <w:object w:dxaOrig="240" w:dyaOrig="620">
          <v:shape id="_x0000_i1028" type="#_x0000_t75" style="width:12pt;height:30.75pt" o:ole="">
            <v:imagedata r:id="rId10" o:title=""/>
          </v:shape>
          <o:OLEObject Type="Embed" ProgID="Equation.3" ShapeID="_x0000_i1028" DrawAspect="Content" ObjectID="_1596238114" r:id="rId11"/>
        </w:object>
      </w:r>
      <w:r w:rsidRPr="00190728">
        <w:rPr>
          <w:rFonts w:asciiTheme="minorEastAsia" w:hAnsiTheme="minorEastAsia" w:hint="eastAsia"/>
          <w:szCs w:val="21"/>
        </w:rPr>
        <w:t>（      ）的产量。</w:t>
      </w:r>
    </w:p>
    <w:p w:rsidR="001629CC" w:rsidRPr="00190728" w:rsidRDefault="001629CC" w:rsidP="001629CC">
      <w:pPr>
        <w:rPr>
          <w:rFonts w:asciiTheme="minorEastAsia" w:hAnsiTheme="minorEastAsia" w:hint="eastAsia"/>
          <w:szCs w:val="21"/>
        </w:rPr>
      </w:pPr>
      <w:r w:rsidRPr="00190728">
        <w:rPr>
          <w:rFonts w:asciiTheme="minorEastAsia" w:hAnsiTheme="minorEastAsia" w:hint="eastAsia"/>
          <w:szCs w:val="21"/>
        </w:rPr>
        <w:t>（2）八月份的用电量比七月份节约</w:t>
      </w:r>
      <w:r w:rsidRPr="00190728">
        <w:rPr>
          <w:rFonts w:asciiTheme="minorEastAsia" w:hAnsiTheme="minorEastAsia"/>
          <w:position w:val="-24"/>
          <w:szCs w:val="21"/>
        </w:rPr>
        <w:object w:dxaOrig="240" w:dyaOrig="620">
          <v:shape id="_x0000_i1029" type="#_x0000_t75" style="width:12pt;height:30.75pt" o:ole="">
            <v:imagedata r:id="rId12" o:title=""/>
          </v:shape>
          <o:OLEObject Type="Embed" ProgID="Equation.3" ShapeID="_x0000_i1029" DrawAspect="Content" ObjectID="_1596238115" r:id="rId13"/>
        </w:object>
      </w:r>
      <w:r w:rsidRPr="00190728">
        <w:rPr>
          <w:rFonts w:asciiTheme="minorEastAsia" w:hAnsiTheme="minorEastAsia" w:hint="eastAsia"/>
          <w:szCs w:val="21"/>
        </w:rPr>
        <w:t>。</w:t>
      </w:r>
    </w:p>
    <w:p w:rsidR="001629CC" w:rsidRPr="00190728" w:rsidRDefault="001629CC" w:rsidP="001629CC">
      <w:pPr>
        <w:rPr>
          <w:rFonts w:asciiTheme="minorEastAsia" w:hAnsiTheme="minorEastAsia" w:hint="eastAsia"/>
          <w:szCs w:val="21"/>
        </w:rPr>
      </w:pPr>
      <w:r w:rsidRPr="00190728">
        <w:rPr>
          <w:rFonts w:asciiTheme="minorEastAsia" w:hAnsiTheme="minorEastAsia" w:hint="eastAsia"/>
          <w:szCs w:val="21"/>
        </w:rPr>
        <w:t>（       ）的用电量×</w:t>
      </w:r>
      <w:r w:rsidRPr="00190728">
        <w:rPr>
          <w:rFonts w:asciiTheme="minorEastAsia" w:hAnsiTheme="minorEastAsia"/>
          <w:position w:val="-24"/>
          <w:szCs w:val="21"/>
        </w:rPr>
        <w:object w:dxaOrig="240" w:dyaOrig="620">
          <v:shape id="_x0000_i1030" type="#_x0000_t75" style="width:12pt;height:30.75pt" o:ole="">
            <v:imagedata r:id="rId14" o:title=""/>
          </v:shape>
          <o:OLEObject Type="Embed" ProgID="Equation.3" ShapeID="_x0000_i1030" DrawAspect="Content" ObjectID="_1596238116" r:id="rId15"/>
        </w:object>
      </w:r>
      <w:r w:rsidRPr="00190728">
        <w:rPr>
          <w:rFonts w:asciiTheme="minorEastAsia" w:hAnsiTheme="minorEastAsia" w:hint="eastAsia"/>
          <w:szCs w:val="21"/>
        </w:rPr>
        <w:t>=（       ）的用电量</w:t>
      </w:r>
    </w:p>
    <w:p w:rsidR="001629CC" w:rsidRPr="00190728" w:rsidRDefault="001629CC" w:rsidP="001629CC">
      <w:pPr>
        <w:rPr>
          <w:rFonts w:asciiTheme="minorEastAsia" w:hAnsiTheme="minorEastAsia"/>
          <w:szCs w:val="21"/>
        </w:rPr>
      </w:pPr>
      <w:r w:rsidRPr="00190728">
        <w:rPr>
          <w:rFonts w:asciiTheme="minorEastAsia" w:hAnsiTheme="minorEastAsia"/>
          <w:szCs w:val="21"/>
        </w:rPr>
        <w:t>3</w:t>
      </w:r>
      <w:r w:rsidRPr="00190728">
        <w:rPr>
          <w:rFonts w:asciiTheme="minorEastAsia" w:hAnsiTheme="minorEastAsia" w:hint="eastAsia"/>
          <w:szCs w:val="21"/>
        </w:rPr>
        <w:t>．商店运来20吨粮食，其中</w:t>
      </w:r>
      <w:r w:rsidRPr="00190728">
        <w:rPr>
          <w:rFonts w:asciiTheme="minorEastAsia" w:hAnsiTheme="minorEastAsia"/>
          <w:position w:val="-24"/>
          <w:szCs w:val="21"/>
        </w:rPr>
        <w:object w:dxaOrig="240" w:dyaOrig="620">
          <v:shape id="_x0000_i1031" type="#_x0000_t75" style="width:12pt;height:30.75pt" o:ole="">
            <v:imagedata r:id="rId16" o:title=""/>
          </v:shape>
          <o:OLEObject Type="Embed" ProgID="Equation.3" ShapeID="_x0000_i1031" DrawAspect="Content" ObjectID="_1596238117" r:id="rId17"/>
        </w:object>
      </w:r>
      <w:r w:rsidRPr="00190728">
        <w:rPr>
          <w:rFonts w:asciiTheme="minorEastAsia" w:hAnsiTheme="minorEastAsia" w:hint="eastAsia"/>
          <w:szCs w:val="21"/>
        </w:rPr>
        <w:t>是大米，</w:t>
      </w:r>
      <w:r w:rsidRPr="00190728">
        <w:rPr>
          <w:rFonts w:asciiTheme="minorEastAsia" w:hAnsiTheme="minorEastAsia"/>
          <w:position w:val="-24"/>
          <w:szCs w:val="21"/>
        </w:rPr>
        <w:object w:dxaOrig="240" w:dyaOrig="620">
          <v:shape id="_x0000_i1032" type="#_x0000_t75" style="width:12pt;height:30.75pt" o:ole="">
            <v:imagedata r:id="rId18" o:title=""/>
          </v:shape>
          <o:OLEObject Type="Embed" ProgID="Equation.3" ShapeID="_x0000_i1032" DrawAspect="Content" ObjectID="_1596238118" r:id="rId19"/>
        </w:object>
      </w:r>
      <w:r w:rsidRPr="00190728">
        <w:rPr>
          <w:rFonts w:asciiTheme="minorEastAsia" w:hAnsiTheme="minorEastAsia" w:hint="eastAsia"/>
          <w:szCs w:val="21"/>
        </w:rPr>
        <w:t>是面粉，粮食店运来大米和面粉各多少吨？</w:t>
      </w:r>
    </w:p>
    <w:p w:rsidR="001629CC" w:rsidRPr="00190728" w:rsidRDefault="001629CC" w:rsidP="001629CC">
      <w:pPr>
        <w:rPr>
          <w:rFonts w:asciiTheme="minorEastAsia" w:hAnsiTheme="minorEastAsia"/>
          <w:szCs w:val="21"/>
        </w:rPr>
      </w:pPr>
    </w:p>
    <w:p w:rsidR="001629CC" w:rsidRPr="00190728" w:rsidRDefault="001629CC" w:rsidP="001629CC">
      <w:pPr>
        <w:rPr>
          <w:rFonts w:asciiTheme="minorEastAsia" w:hAnsiTheme="minorEastAsia"/>
          <w:szCs w:val="21"/>
        </w:rPr>
      </w:pPr>
      <w:r w:rsidRPr="00190728">
        <w:rPr>
          <w:rFonts w:asciiTheme="minorEastAsia" w:hAnsiTheme="minorEastAsia"/>
          <w:szCs w:val="21"/>
        </w:rPr>
        <w:t xml:space="preserve"> </w:t>
      </w:r>
    </w:p>
    <w:p w:rsidR="001629CC" w:rsidRPr="00190728" w:rsidRDefault="001629CC" w:rsidP="001629CC">
      <w:pPr>
        <w:rPr>
          <w:rFonts w:asciiTheme="minorEastAsia" w:hAnsiTheme="minorEastAsia"/>
          <w:szCs w:val="21"/>
        </w:rPr>
      </w:pPr>
    </w:p>
    <w:p w:rsidR="001629CC" w:rsidRPr="00190728" w:rsidRDefault="001629CC" w:rsidP="001629CC">
      <w:pPr>
        <w:rPr>
          <w:rFonts w:asciiTheme="minorEastAsia" w:hAnsiTheme="minorEastAsia"/>
          <w:szCs w:val="21"/>
        </w:rPr>
      </w:pPr>
      <w:r w:rsidRPr="00190728">
        <w:rPr>
          <w:rFonts w:asciiTheme="minorEastAsia" w:hAnsiTheme="minorEastAsia" w:hint="eastAsia"/>
          <w:szCs w:val="21"/>
        </w:rPr>
        <w:t>4．一个等腰三角形的一个底角度数相当于内角和的</w:t>
      </w:r>
      <w:r w:rsidRPr="00190728">
        <w:rPr>
          <w:rFonts w:asciiTheme="minorEastAsia" w:hAnsiTheme="minorEastAsia"/>
          <w:position w:val="-24"/>
          <w:szCs w:val="21"/>
        </w:rPr>
        <w:object w:dxaOrig="240" w:dyaOrig="620">
          <v:shape id="_x0000_i1033" type="#_x0000_t75" style="width:12pt;height:30.75pt" o:ole="">
            <v:imagedata r:id="rId20" o:title=""/>
          </v:shape>
          <o:OLEObject Type="Embed" ProgID="Equation.3" ShapeID="_x0000_i1033" DrawAspect="Content" ObjectID="_1596238119" r:id="rId21"/>
        </w:object>
      </w:r>
      <w:r w:rsidRPr="00190728">
        <w:rPr>
          <w:rFonts w:asciiTheme="minorEastAsia" w:hAnsiTheme="minorEastAsia" w:hint="eastAsia"/>
          <w:szCs w:val="21"/>
        </w:rPr>
        <w:t>，这个三角形顶角是多少度？</w:t>
      </w:r>
    </w:p>
    <w:p w:rsidR="001629CC" w:rsidRPr="00190728" w:rsidRDefault="001629CC" w:rsidP="001629CC">
      <w:pPr>
        <w:rPr>
          <w:rFonts w:asciiTheme="minorEastAsia" w:hAnsiTheme="minorEastAsia"/>
          <w:szCs w:val="21"/>
        </w:rPr>
      </w:pPr>
    </w:p>
    <w:p w:rsidR="001629CC" w:rsidRPr="00190728" w:rsidRDefault="001629CC" w:rsidP="001629CC">
      <w:pPr>
        <w:rPr>
          <w:rFonts w:asciiTheme="minorEastAsia" w:hAnsiTheme="minorEastAsia" w:hint="eastAsia"/>
          <w:szCs w:val="21"/>
        </w:rPr>
      </w:pPr>
    </w:p>
    <w:p w:rsidR="00E214B5" w:rsidRDefault="00E214B5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br w:type="page"/>
      </w:r>
    </w:p>
    <w:p w:rsidR="00E214B5" w:rsidRDefault="00E214B5" w:rsidP="00E214B5">
      <w:pPr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lastRenderedPageBreak/>
        <w:t>参考</w:t>
      </w:r>
      <w:r>
        <w:rPr>
          <w:rFonts w:ascii="宋体" w:eastAsia="宋体" w:hAnsi="宋体" w:cs="宋体"/>
          <w:b/>
          <w:bCs/>
          <w:sz w:val="24"/>
        </w:rPr>
        <w:t>答案：</w:t>
      </w:r>
    </w:p>
    <w:p w:rsidR="00E214B5" w:rsidRPr="00D15AD8" w:rsidRDefault="00E214B5" w:rsidP="00E214B5">
      <w:pPr>
        <w:rPr>
          <w:rFonts w:asciiTheme="minorEastAsia" w:hAnsiTheme="minorEastAsia" w:cs="宋体" w:hint="eastAsia"/>
          <w:bCs/>
          <w:szCs w:val="21"/>
        </w:rPr>
      </w:pPr>
      <w:r w:rsidRPr="00D15AD8">
        <w:rPr>
          <w:rFonts w:asciiTheme="minorEastAsia" w:hAnsiTheme="minorEastAsia" w:cs="宋体" w:hint="eastAsia"/>
          <w:bCs/>
          <w:szCs w:val="21"/>
        </w:rPr>
        <w:t>1.</w:t>
      </w:r>
      <w:r w:rsidRPr="00D15AD8">
        <w:rPr>
          <w:rFonts w:asciiTheme="minorEastAsia" w:hAnsiTheme="minorEastAsia" w:cs="宋体"/>
          <w:bCs/>
          <w:szCs w:val="21"/>
        </w:rPr>
        <w:t>2</w:t>
      </w:r>
      <w:r w:rsidRPr="00D15AD8">
        <w:rPr>
          <w:rFonts w:asciiTheme="minorEastAsia" w:hAnsiTheme="minorEastAsia" w:cs="宋体" w:hint="eastAsia"/>
          <w:bCs/>
          <w:szCs w:val="21"/>
        </w:rPr>
        <w:t>,3</w:t>
      </w:r>
    </w:p>
    <w:p w:rsidR="00E214B5" w:rsidRPr="00D15AD8" w:rsidRDefault="00E214B5" w:rsidP="00E214B5">
      <w:pPr>
        <w:rPr>
          <w:rFonts w:asciiTheme="minorEastAsia" w:hAnsiTheme="minorEastAsia" w:cs="宋体"/>
          <w:bCs/>
          <w:szCs w:val="21"/>
        </w:rPr>
      </w:pPr>
      <w:r w:rsidRPr="00D15AD8">
        <w:rPr>
          <w:rFonts w:asciiTheme="minorEastAsia" w:hAnsiTheme="minorEastAsia" w:cs="宋体"/>
          <w:bCs/>
          <w:szCs w:val="21"/>
        </w:rPr>
        <w:t>2.</w:t>
      </w:r>
      <w:r w:rsidRPr="00D15AD8">
        <w:rPr>
          <w:rFonts w:asciiTheme="minorEastAsia" w:hAnsiTheme="minorEastAsia" w:cs="宋体" w:hint="eastAsia"/>
          <w:bCs/>
          <w:szCs w:val="21"/>
        </w:rPr>
        <w:t>计划</w:t>
      </w:r>
      <w:r w:rsidRPr="00D15AD8">
        <w:rPr>
          <w:rFonts w:asciiTheme="minorEastAsia" w:hAnsiTheme="minorEastAsia" w:cs="宋体"/>
          <w:bCs/>
          <w:szCs w:val="21"/>
        </w:rPr>
        <w:t>，实际</w:t>
      </w:r>
      <w:r w:rsidRPr="00D15AD8">
        <w:rPr>
          <w:rFonts w:asciiTheme="minorEastAsia" w:hAnsiTheme="minorEastAsia" w:cs="宋体" w:hint="eastAsia"/>
          <w:bCs/>
          <w:szCs w:val="21"/>
        </w:rPr>
        <w:t>比</w:t>
      </w:r>
      <w:r>
        <w:rPr>
          <w:rFonts w:asciiTheme="minorEastAsia" w:hAnsiTheme="minorEastAsia" w:cs="宋体"/>
          <w:bCs/>
          <w:szCs w:val="21"/>
        </w:rPr>
        <w:t>计划超产；七月份，八月份比七</w:t>
      </w:r>
      <w:r>
        <w:rPr>
          <w:rFonts w:asciiTheme="minorEastAsia" w:hAnsiTheme="minorEastAsia" w:cs="宋体" w:hint="eastAsia"/>
          <w:bCs/>
          <w:szCs w:val="21"/>
        </w:rPr>
        <w:t>月份</w:t>
      </w:r>
      <w:r w:rsidRPr="00D15AD8">
        <w:rPr>
          <w:rFonts w:asciiTheme="minorEastAsia" w:hAnsiTheme="minorEastAsia" w:cs="宋体"/>
          <w:bCs/>
          <w:szCs w:val="21"/>
        </w:rPr>
        <w:t>节约</w:t>
      </w:r>
    </w:p>
    <w:p w:rsidR="00E214B5" w:rsidRPr="00D15AD8" w:rsidRDefault="00E214B5" w:rsidP="00E214B5">
      <w:pPr>
        <w:rPr>
          <w:rFonts w:asciiTheme="minorEastAsia" w:hAnsiTheme="minorEastAsia" w:cs="宋体"/>
          <w:bCs/>
          <w:szCs w:val="21"/>
        </w:rPr>
      </w:pPr>
      <w:r w:rsidRPr="00D15AD8">
        <w:rPr>
          <w:rFonts w:asciiTheme="minorEastAsia" w:hAnsiTheme="minorEastAsia" w:cs="宋体"/>
          <w:bCs/>
          <w:szCs w:val="21"/>
        </w:rPr>
        <w:t>3</w:t>
      </w:r>
      <w:r w:rsidRPr="00D15AD8">
        <w:rPr>
          <w:rFonts w:asciiTheme="minorEastAsia" w:hAnsiTheme="minorEastAsia" w:cs="宋体" w:hint="eastAsia"/>
          <w:bCs/>
          <w:szCs w:val="21"/>
        </w:rPr>
        <w:t>．大米</w:t>
      </w:r>
      <w:r w:rsidRPr="00D15AD8">
        <w:rPr>
          <w:rFonts w:asciiTheme="minorEastAsia" w:hAnsiTheme="minorEastAsia" w:cs="宋体"/>
          <w:bCs/>
          <w:szCs w:val="21"/>
        </w:rPr>
        <w:t>：20</w:t>
      </w:r>
      <w:r w:rsidRPr="00D15AD8">
        <w:rPr>
          <w:rFonts w:asciiTheme="minorEastAsia" w:hAnsiTheme="minorEastAsia" w:cs="宋体" w:hint="eastAsia"/>
          <w:bCs/>
          <w:szCs w:val="21"/>
        </w:rPr>
        <w:t>×</w:t>
      </w:r>
      <w:r w:rsidRPr="00D15AD8">
        <w:rPr>
          <w:rFonts w:asciiTheme="minorEastAsia" w:hAnsiTheme="minorEastAsia" w:hint="eastAsia"/>
          <w:position w:val="-20"/>
          <w:szCs w:val="21"/>
        </w:rPr>
        <w:object w:dxaOrig="200" w:dyaOrig="520">
          <v:shape id="_x0000_i1034" type="#_x0000_t75" style="width:9.75pt;height:26.25pt" o:ole="">
            <v:imagedata r:id="rId22" o:title=""/>
          </v:shape>
          <o:OLEObject Type="Embed" ProgID="Equation.3" ShapeID="_x0000_i1034" DrawAspect="Content" ObjectID="_1596238120" r:id="rId23"/>
        </w:object>
      </w:r>
      <w:r w:rsidRPr="00D15AD8">
        <w:rPr>
          <w:rFonts w:asciiTheme="minorEastAsia" w:hAnsiTheme="minorEastAsia" w:cs="宋体" w:hint="eastAsia"/>
          <w:bCs/>
          <w:szCs w:val="21"/>
        </w:rPr>
        <w:t>=</w:t>
      </w:r>
      <w:r w:rsidRPr="00D15AD8">
        <w:rPr>
          <w:rFonts w:asciiTheme="minorEastAsia" w:hAnsiTheme="minorEastAsia" w:cs="宋体"/>
          <w:bCs/>
          <w:szCs w:val="21"/>
        </w:rPr>
        <w:t>8</w:t>
      </w:r>
      <w:r w:rsidRPr="00D15AD8">
        <w:rPr>
          <w:rFonts w:asciiTheme="minorEastAsia" w:hAnsiTheme="minorEastAsia" w:cs="宋体" w:hint="eastAsia"/>
          <w:bCs/>
          <w:szCs w:val="21"/>
        </w:rPr>
        <w:t>（吨），面粉</w:t>
      </w:r>
      <w:r w:rsidRPr="00D15AD8">
        <w:rPr>
          <w:rFonts w:asciiTheme="minorEastAsia" w:hAnsiTheme="minorEastAsia" w:cs="宋体"/>
          <w:bCs/>
          <w:szCs w:val="21"/>
        </w:rPr>
        <w:t>：20</w:t>
      </w:r>
      <w:r w:rsidRPr="00D15AD8">
        <w:rPr>
          <w:rFonts w:asciiTheme="minorEastAsia" w:hAnsiTheme="minorEastAsia" w:cs="宋体" w:hint="eastAsia"/>
          <w:bCs/>
          <w:szCs w:val="21"/>
        </w:rPr>
        <w:t>×</w:t>
      </w:r>
      <w:r w:rsidRPr="00D15AD8">
        <w:rPr>
          <w:rFonts w:asciiTheme="minorEastAsia" w:hAnsiTheme="minorEastAsia" w:hint="eastAsia"/>
          <w:position w:val="-20"/>
          <w:szCs w:val="21"/>
        </w:rPr>
        <w:object w:dxaOrig="200" w:dyaOrig="520">
          <v:shape id="_x0000_i1036" type="#_x0000_t75" style="width:9.75pt;height:26.25pt" o:ole="">
            <v:imagedata r:id="rId24" o:title=""/>
          </v:shape>
          <o:OLEObject Type="Embed" ProgID="Equation.3" ShapeID="_x0000_i1036" DrawAspect="Content" ObjectID="_1596238121" r:id="rId25"/>
        </w:object>
      </w:r>
      <w:r w:rsidRPr="00D15AD8">
        <w:rPr>
          <w:rFonts w:asciiTheme="minorEastAsia" w:hAnsiTheme="minorEastAsia" w:cs="宋体" w:hint="eastAsia"/>
          <w:bCs/>
          <w:szCs w:val="21"/>
        </w:rPr>
        <w:t>=</w:t>
      </w:r>
      <w:r w:rsidRPr="00D15AD8">
        <w:rPr>
          <w:rFonts w:asciiTheme="minorEastAsia" w:hAnsiTheme="minorEastAsia" w:cs="宋体"/>
          <w:bCs/>
          <w:szCs w:val="21"/>
        </w:rPr>
        <w:t>5</w:t>
      </w:r>
      <w:r w:rsidRPr="00D15AD8">
        <w:rPr>
          <w:rFonts w:asciiTheme="minorEastAsia" w:hAnsiTheme="minorEastAsia" w:cs="宋体" w:hint="eastAsia"/>
          <w:bCs/>
          <w:szCs w:val="21"/>
        </w:rPr>
        <w:t>（吨）</w:t>
      </w:r>
    </w:p>
    <w:p w:rsidR="00E214B5" w:rsidRPr="00D15AD8" w:rsidRDefault="00E214B5" w:rsidP="00E214B5">
      <w:pPr>
        <w:rPr>
          <w:rFonts w:asciiTheme="minorEastAsia" w:hAnsiTheme="minorEastAsia" w:cs="宋体" w:hint="eastAsia"/>
          <w:bCs/>
          <w:szCs w:val="21"/>
        </w:rPr>
      </w:pPr>
      <w:r w:rsidRPr="00D15AD8">
        <w:rPr>
          <w:rFonts w:asciiTheme="minorEastAsia" w:hAnsiTheme="minorEastAsia" w:cs="宋体" w:hint="eastAsia"/>
          <w:bCs/>
          <w:szCs w:val="21"/>
        </w:rPr>
        <w:t>4.180×</w:t>
      </w:r>
      <w:r w:rsidRPr="00D15AD8">
        <w:rPr>
          <w:rFonts w:asciiTheme="minorEastAsia" w:hAnsiTheme="minorEastAsia" w:hint="eastAsia"/>
          <w:position w:val="-20"/>
          <w:szCs w:val="21"/>
        </w:rPr>
        <w:object w:dxaOrig="200" w:dyaOrig="520">
          <v:shape id="_x0000_i1035" type="#_x0000_t75" style="width:9.75pt;height:26.25pt" o:ole="">
            <v:imagedata r:id="rId26" o:title=""/>
          </v:shape>
          <o:OLEObject Type="Embed" ProgID="Equation.3" ShapeID="_x0000_i1035" DrawAspect="Content" ObjectID="_1596238122" r:id="rId27"/>
        </w:object>
      </w:r>
      <w:r w:rsidRPr="00D15AD8">
        <w:rPr>
          <w:rFonts w:asciiTheme="minorEastAsia" w:hAnsiTheme="minorEastAsia" w:cs="宋体"/>
          <w:bCs/>
          <w:szCs w:val="21"/>
        </w:rPr>
        <w:t>=40</w:t>
      </w:r>
      <w:r w:rsidRPr="00D15AD8">
        <w:rPr>
          <w:rFonts w:asciiTheme="minorEastAsia" w:hAnsiTheme="minorEastAsia" w:cs="宋体" w:hint="eastAsia"/>
          <w:bCs/>
          <w:szCs w:val="21"/>
        </w:rPr>
        <w:t>（度</w:t>
      </w:r>
      <w:r w:rsidRPr="00D15AD8">
        <w:rPr>
          <w:rFonts w:asciiTheme="minorEastAsia" w:hAnsiTheme="minorEastAsia" w:cs="宋体"/>
          <w:bCs/>
          <w:szCs w:val="21"/>
        </w:rPr>
        <w:t>）</w:t>
      </w:r>
      <w:r>
        <w:rPr>
          <w:rFonts w:asciiTheme="minorEastAsia" w:hAnsiTheme="minorEastAsia" w:cs="宋体" w:hint="eastAsia"/>
          <w:bCs/>
          <w:szCs w:val="21"/>
        </w:rPr>
        <w:t>180</w:t>
      </w:r>
      <w:r>
        <w:rPr>
          <w:rFonts w:asciiTheme="minorEastAsia" w:hAnsiTheme="minorEastAsia" w:cs="宋体"/>
          <w:bCs/>
          <w:szCs w:val="21"/>
        </w:rPr>
        <w:t>-40-40=100</w:t>
      </w:r>
      <w:r>
        <w:rPr>
          <w:rFonts w:asciiTheme="minorEastAsia" w:hAnsiTheme="minorEastAsia" w:cs="宋体" w:hint="eastAsia"/>
          <w:bCs/>
          <w:szCs w:val="21"/>
        </w:rPr>
        <w:t>（度</w:t>
      </w:r>
      <w:r>
        <w:rPr>
          <w:rFonts w:asciiTheme="minorEastAsia" w:hAnsiTheme="minorEastAsia" w:cs="宋体"/>
          <w:bCs/>
          <w:szCs w:val="21"/>
        </w:rPr>
        <w:t>）</w:t>
      </w:r>
    </w:p>
    <w:p w:rsidR="00A40F40" w:rsidRPr="00190728" w:rsidRDefault="00E214B5">
      <w:pPr>
        <w:rPr>
          <w:rFonts w:asciiTheme="minorEastAsia" w:hAnsiTheme="minorEastAsia"/>
          <w:szCs w:val="21"/>
        </w:rPr>
      </w:pPr>
      <w:bookmarkStart w:id="0" w:name="_GoBack"/>
      <w:bookmarkEnd w:id="0"/>
    </w:p>
    <w:sectPr w:rsidR="00A40F40" w:rsidRPr="001907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9CC"/>
    <w:rsid w:val="001629CC"/>
    <w:rsid w:val="00190728"/>
    <w:rsid w:val="00A62C81"/>
    <w:rsid w:val="00CC0F6D"/>
    <w:rsid w:val="00E2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A29CFF-68D3-4F62-B069-A2DA6CCE4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9C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XT365</dc:creator>
  <cp:keywords/>
  <dc:description/>
  <cp:lastModifiedBy>XT365</cp:lastModifiedBy>
  <cp:revision>3</cp:revision>
  <dcterms:created xsi:type="dcterms:W3CDTF">2018-08-19T18:03:00Z</dcterms:created>
  <dcterms:modified xsi:type="dcterms:W3CDTF">2018-08-19T18:12:00Z</dcterms:modified>
</cp:coreProperties>
</file>